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D493" w14:textId="77777777" w:rsidR="00442862" w:rsidRPr="008D5BB0" w:rsidRDefault="00AB500F">
      <w:pPr>
        <w:rPr>
          <w:b/>
          <w:bCs/>
        </w:rPr>
      </w:pPr>
      <w:r w:rsidRPr="008D5BB0">
        <w:rPr>
          <w:b/>
          <w:bCs/>
        </w:rPr>
        <w:t>Dienst van Allerheiligen</w:t>
      </w:r>
    </w:p>
    <w:p w14:paraId="2D2BB570" w14:textId="77777777" w:rsidR="00473B13" w:rsidRDefault="00473B13">
      <w:r>
        <w:t xml:space="preserve">Concept Simone, </w:t>
      </w:r>
      <w:r w:rsidR="00D64D77">
        <w:t>25</w:t>
      </w:r>
      <w:r>
        <w:t xml:space="preserve"> oktober 2019</w:t>
      </w:r>
    </w:p>
    <w:p w14:paraId="00DC5FB6" w14:textId="77777777" w:rsidR="00837656" w:rsidRDefault="00837656"/>
    <w:p w14:paraId="21506A50" w14:textId="77777777" w:rsidR="00473B13" w:rsidRDefault="00E93ABB">
      <w:r>
        <w:t xml:space="preserve">Lezen: </w:t>
      </w:r>
      <w:r w:rsidRPr="00E93ABB">
        <w:t xml:space="preserve">Openbaring 7, 2 - 4 + 9 </w:t>
      </w:r>
      <w:r>
        <w:t>–</w:t>
      </w:r>
      <w:r w:rsidRPr="00E93ABB">
        <w:t xml:space="preserve"> 17</w:t>
      </w:r>
    </w:p>
    <w:p w14:paraId="250B4473" w14:textId="77777777" w:rsidR="00E93ABB" w:rsidRDefault="00E93ABB"/>
    <w:p w14:paraId="3C4DB666" w14:textId="77777777" w:rsidR="00E93ABB" w:rsidRDefault="00E93ABB">
      <w:r>
        <w:t xml:space="preserve">Zingen: </w:t>
      </w:r>
      <w:proofErr w:type="spellStart"/>
      <w:r w:rsidR="00D64D77">
        <w:t>Nada</w:t>
      </w:r>
      <w:proofErr w:type="spellEnd"/>
      <w:r w:rsidR="00D64D77">
        <w:t xml:space="preserve"> te </w:t>
      </w:r>
      <w:proofErr w:type="spellStart"/>
      <w:r w:rsidR="00D64D77">
        <w:t>Turbe</w:t>
      </w:r>
      <w:proofErr w:type="spellEnd"/>
    </w:p>
    <w:p w14:paraId="0C5B353F" w14:textId="77777777" w:rsidR="00E93ABB" w:rsidRDefault="00E93ABB"/>
    <w:p w14:paraId="221666F0" w14:textId="77777777" w:rsidR="00E93ABB" w:rsidRDefault="00D64D77">
      <w:r>
        <w:t>Simone</w:t>
      </w:r>
      <w:r w:rsidR="00A80A4B">
        <w:t xml:space="preserve"> achter lezenaar</w:t>
      </w:r>
      <w:r>
        <w:t xml:space="preserve">: </w:t>
      </w:r>
      <w:r w:rsidR="00034BDE">
        <w:t>De Heiligen van</w:t>
      </w:r>
      <w:r w:rsidR="00223BBE">
        <w:t xml:space="preserve"> vroeger en nu</w:t>
      </w:r>
      <w:r w:rsidR="00034BDE">
        <w:t xml:space="preserve"> </w:t>
      </w:r>
    </w:p>
    <w:p w14:paraId="5077CFBE" w14:textId="77777777" w:rsidR="00B20F75" w:rsidRDefault="00B20F75"/>
    <w:p w14:paraId="1F697B99" w14:textId="4C50BF48" w:rsidR="00B20F75" w:rsidRDefault="00B20F75">
      <w:r>
        <w:t xml:space="preserve">We hebben een </w:t>
      </w:r>
      <w:r w:rsidR="008A640F">
        <w:t xml:space="preserve">cirkel van licht </w:t>
      </w:r>
      <w:r w:rsidR="00D34C12">
        <w:t>getrokken</w:t>
      </w:r>
      <w:r>
        <w:t xml:space="preserve"> voor wie ons voo</w:t>
      </w:r>
      <w:r w:rsidRPr="001D2289">
        <w:t>rging</w:t>
      </w:r>
      <w:r w:rsidR="00336EE6" w:rsidRPr="001D2289">
        <w:t>en</w:t>
      </w:r>
      <w:r w:rsidRPr="001D2289">
        <w:t xml:space="preserve"> </w:t>
      </w:r>
      <w:r>
        <w:t>voorbij dit leven en wiens licht altijd aanwezig zal zijn in ons hart. Al deze mensen hebben ons geïnspireerd en doen dat tot op de dag van vandaag.</w:t>
      </w:r>
    </w:p>
    <w:p w14:paraId="2CB772AD" w14:textId="77777777" w:rsidR="00B20F75" w:rsidRDefault="00B20F75"/>
    <w:p w14:paraId="14B72560" w14:textId="4ADCE375" w:rsidR="00D34C12" w:rsidRPr="005D05D1" w:rsidRDefault="008A640F">
      <w:r w:rsidRPr="005D05D1">
        <w:t>Nu</w:t>
      </w:r>
      <w:r w:rsidR="00223BBE" w:rsidRPr="005D05D1">
        <w:t xml:space="preserve"> </w:t>
      </w:r>
      <w:r w:rsidR="00D34C12" w:rsidRPr="005D05D1">
        <w:t xml:space="preserve">gaan </w:t>
      </w:r>
      <w:r w:rsidR="00223BBE" w:rsidRPr="005D05D1">
        <w:t xml:space="preserve">wij de mensen in het licht zetten </w:t>
      </w:r>
      <w:r w:rsidR="009F7282" w:rsidRPr="005D05D1">
        <w:t>wiens leven</w:t>
      </w:r>
      <w:r w:rsidR="008D3DFE">
        <w:t xml:space="preserve">, hun </w:t>
      </w:r>
      <w:r w:rsidR="009F7282" w:rsidRPr="005D05D1">
        <w:t xml:space="preserve">daden heilzaam </w:t>
      </w:r>
      <w:r w:rsidRPr="005D05D1">
        <w:t xml:space="preserve">waren </w:t>
      </w:r>
      <w:r w:rsidR="009F7282" w:rsidRPr="005D05D1">
        <w:t>voor velen</w:t>
      </w:r>
      <w:r w:rsidRPr="005D05D1">
        <w:t xml:space="preserve"> van ons</w:t>
      </w:r>
      <w:r w:rsidR="00D34C12" w:rsidRPr="005D05D1">
        <w:t xml:space="preserve">. Voor mensen die zich </w:t>
      </w:r>
      <w:r w:rsidR="007C3E36" w:rsidRPr="005D05D1">
        <w:t xml:space="preserve">hebben </w:t>
      </w:r>
      <w:r w:rsidR="00D34C12" w:rsidRPr="005D05D1">
        <w:t>sterk gemaakt voor hun medemens</w:t>
      </w:r>
      <w:r w:rsidR="001D2289">
        <w:t xml:space="preserve"> en </w:t>
      </w:r>
      <w:r w:rsidR="00336EE6" w:rsidRPr="005D05D1">
        <w:t xml:space="preserve">voor kerk en maatschappij. Mensen die streden </w:t>
      </w:r>
      <w:r w:rsidR="00D34C12" w:rsidRPr="005D05D1">
        <w:t>voor vrede</w:t>
      </w:r>
      <w:r w:rsidR="007C3E36" w:rsidRPr="005D05D1">
        <w:t>, rechtvaardigheid</w:t>
      </w:r>
      <w:r w:rsidR="001D2289">
        <w:t xml:space="preserve"> en</w:t>
      </w:r>
      <w:r w:rsidR="007C3E36" w:rsidRPr="005D05D1">
        <w:t xml:space="preserve"> </w:t>
      </w:r>
      <w:r w:rsidR="00D34C12" w:rsidRPr="005D05D1">
        <w:t xml:space="preserve">liefde. Die de nieuwe wereld naar ons hebben laten </w:t>
      </w:r>
      <w:r w:rsidR="008D5BB0" w:rsidRPr="005D05D1">
        <w:t>toe</w:t>
      </w:r>
      <w:r w:rsidR="00D34C12" w:rsidRPr="005D05D1">
        <w:t xml:space="preserve">stromen, een wereld van ik-zal-er-zijn.  </w:t>
      </w:r>
    </w:p>
    <w:p w14:paraId="51219523" w14:textId="77777777" w:rsidR="008D5BB0" w:rsidRDefault="008D5BB0"/>
    <w:p w14:paraId="10634193" w14:textId="170EDFF0" w:rsidR="00B20F75" w:rsidRPr="005D05D1" w:rsidRDefault="00336EE6">
      <w:r w:rsidRPr="005D05D1">
        <w:t xml:space="preserve">Deze mensen </w:t>
      </w:r>
      <w:r w:rsidR="00D34C12" w:rsidRPr="005D05D1">
        <w:t xml:space="preserve">noemen we </w:t>
      </w:r>
      <w:r w:rsidRPr="005D05D1">
        <w:t>“</w:t>
      </w:r>
      <w:r w:rsidR="00D34C12" w:rsidRPr="005D05D1">
        <w:t>H</w:t>
      </w:r>
      <w:r w:rsidR="009F7282" w:rsidRPr="005D05D1">
        <w:t>eilig</w:t>
      </w:r>
      <w:r w:rsidRPr="005D05D1">
        <w:t>”</w:t>
      </w:r>
      <w:r w:rsidR="001D2289">
        <w:t>,</w:t>
      </w:r>
      <w:r w:rsidRPr="005D05D1">
        <w:t xml:space="preserve"> omdat ze ooit door de Kerk tot Heilige </w:t>
      </w:r>
      <w:r w:rsidR="004A753B" w:rsidRPr="005D05D1">
        <w:t xml:space="preserve">of Zalige </w:t>
      </w:r>
      <w:r w:rsidRPr="005D05D1">
        <w:t>zijn verklaard of omdat ze Heilig zijn voor ons</w:t>
      </w:r>
      <w:r w:rsidR="008A640F" w:rsidRPr="005D05D1">
        <w:t>.</w:t>
      </w:r>
      <w:r w:rsidR="009F7282" w:rsidRPr="005D05D1">
        <w:t xml:space="preserve"> </w:t>
      </w:r>
      <w:r w:rsidR="00223BBE" w:rsidRPr="005D05D1">
        <w:t xml:space="preserve">Het zijn </w:t>
      </w:r>
      <w:r w:rsidR="008A640F" w:rsidRPr="005D05D1">
        <w:t>de</w:t>
      </w:r>
      <w:r w:rsidR="00223BBE" w:rsidRPr="005D05D1">
        <w:t xml:space="preserve"> mensen </w:t>
      </w:r>
      <w:r w:rsidR="008D5BB0" w:rsidRPr="005D05D1">
        <w:t xml:space="preserve">over wie wij zojuist lazen In </w:t>
      </w:r>
      <w:r w:rsidR="008A640F" w:rsidRPr="005D05D1">
        <w:t xml:space="preserve">het Boek </w:t>
      </w:r>
      <w:r w:rsidR="00D34C12" w:rsidRPr="005D05D1">
        <w:t>O</w:t>
      </w:r>
      <w:r w:rsidR="008A640F" w:rsidRPr="005D05D1">
        <w:t>penbaring</w:t>
      </w:r>
      <w:r w:rsidR="008D5BB0" w:rsidRPr="005D05D1">
        <w:t xml:space="preserve">. </w:t>
      </w:r>
      <w:r w:rsidR="008C5F39" w:rsidRPr="005D05D1">
        <w:t>B</w:t>
      </w:r>
      <w:r w:rsidR="008A640F" w:rsidRPr="005D05D1">
        <w:t xml:space="preserve">ijzondere mensen, </w:t>
      </w:r>
      <w:r w:rsidR="00223BBE" w:rsidRPr="005D05D1">
        <w:t xml:space="preserve">omdat zij </w:t>
      </w:r>
      <w:r w:rsidR="00D34C12" w:rsidRPr="005D05D1">
        <w:t xml:space="preserve">onvoorwaardelijk </w:t>
      </w:r>
      <w:r w:rsidR="00223BBE" w:rsidRPr="005D05D1">
        <w:t xml:space="preserve">dienstbaar </w:t>
      </w:r>
      <w:r w:rsidR="00D34C12" w:rsidRPr="005D05D1">
        <w:t>waren</w:t>
      </w:r>
      <w:r w:rsidR="008A640F" w:rsidRPr="005D05D1">
        <w:t xml:space="preserve"> </w:t>
      </w:r>
      <w:r w:rsidR="00223BBE" w:rsidRPr="005D05D1">
        <w:t>aan de liefde</w:t>
      </w:r>
      <w:r w:rsidR="008D3DFE">
        <w:t>,</w:t>
      </w:r>
      <w:r w:rsidR="00223BBE" w:rsidRPr="005D05D1">
        <w:t xml:space="preserve"> zoals Jezus van Nazareth ons </w:t>
      </w:r>
      <w:r w:rsidR="008A640F" w:rsidRPr="005D05D1">
        <w:t xml:space="preserve">die </w:t>
      </w:r>
      <w:r w:rsidR="00223BBE" w:rsidRPr="005D05D1">
        <w:t xml:space="preserve">heeft voorgeleefd. </w:t>
      </w:r>
      <w:r w:rsidR="005D05D1" w:rsidRPr="005D05D1">
        <w:t xml:space="preserve">Mensen </w:t>
      </w:r>
      <w:r w:rsidR="008C5F39" w:rsidRPr="005D05D1">
        <w:t>in</w:t>
      </w:r>
      <w:r w:rsidR="008D5BB0" w:rsidRPr="005D05D1">
        <w:t xml:space="preserve"> witte kleren, schoongewassen door zijn handen van liefde. </w:t>
      </w:r>
    </w:p>
    <w:p w14:paraId="4AD7606B" w14:textId="77777777" w:rsidR="00223BBE" w:rsidRDefault="00223BBE"/>
    <w:p w14:paraId="439AD5AB" w14:textId="77777777" w:rsidR="00B0014D" w:rsidRDefault="00B0014D">
      <w:r>
        <w:t>1)</w:t>
      </w:r>
    </w:p>
    <w:p w14:paraId="2603D112" w14:textId="7999336D" w:rsidR="00223BBE" w:rsidRPr="005D05D1" w:rsidRDefault="00223BBE">
      <w:r w:rsidRPr="005D05D1">
        <w:t xml:space="preserve">We </w:t>
      </w:r>
      <w:r w:rsidR="00336EE6" w:rsidRPr="005D05D1">
        <w:t xml:space="preserve">gedenken </w:t>
      </w:r>
      <w:r w:rsidR="008D5BB0" w:rsidRPr="005D05D1">
        <w:t xml:space="preserve">hier </w:t>
      </w:r>
      <w:r w:rsidR="00D34C12" w:rsidRPr="005D05D1">
        <w:t xml:space="preserve">allereerst </w:t>
      </w:r>
      <w:r w:rsidRPr="005D05D1">
        <w:t xml:space="preserve">de </w:t>
      </w:r>
      <w:r w:rsidR="00174BFD" w:rsidRPr="005D05D1">
        <w:t>H</w:t>
      </w:r>
      <w:r w:rsidRPr="005D05D1">
        <w:t xml:space="preserve">eiligen </w:t>
      </w:r>
      <w:r w:rsidR="008A640F" w:rsidRPr="005D05D1">
        <w:t>van vroeger</w:t>
      </w:r>
      <w:r w:rsidR="00174BFD" w:rsidRPr="005D05D1">
        <w:t xml:space="preserve">: </w:t>
      </w:r>
      <w:r w:rsidR="008A640F" w:rsidRPr="005D05D1">
        <w:t>lichtpunten in onze geschiedenis</w:t>
      </w:r>
      <w:r w:rsidR="00D34C12" w:rsidRPr="005D05D1">
        <w:t>.</w:t>
      </w:r>
      <w:r w:rsidR="00336EE6" w:rsidRPr="005D05D1">
        <w:br/>
        <w:t>Enkelen van hen noemen wij:</w:t>
      </w:r>
    </w:p>
    <w:p w14:paraId="7B78721B" w14:textId="77777777" w:rsidR="00174BFD" w:rsidRDefault="00174BFD"/>
    <w:p w14:paraId="56BE7C74" w14:textId="77777777" w:rsidR="00A53F78" w:rsidRPr="005D05D1" w:rsidRDefault="00A53F78" w:rsidP="00174BFD">
      <w:pPr>
        <w:pStyle w:val="Lijstalinea"/>
        <w:numPr>
          <w:ilvl w:val="0"/>
          <w:numId w:val="1"/>
        </w:numPr>
      </w:pPr>
      <w:r w:rsidRPr="005D05D1">
        <w:t>Maria</w:t>
      </w:r>
      <w:r w:rsidR="00016632" w:rsidRPr="005D05D1">
        <w:t>:</w:t>
      </w:r>
      <w:r w:rsidRPr="005D05D1">
        <w:t xml:space="preserve"> troosteres en moeder van God</w:t>
      </w:r>
    </w:p>
    <w:p w14:paraId="64B957B6" w14:textId="10B3BC11" w:rsidR="00A53F78" w:rsidRPr="005D05D1" w:rsidRDefault="00A53F78" w:rsidP="00174BFD">
      <w:pPr>
        <w:pStyle w:val="Lijstalinea"/>
        <w:numPr>
          <w:ilvl w:val="0"/>
          <w:numId w:val="1"/>
        </w:numPr>
      </w:pPr>
      <w:r w:rsidRPr="005D05D1">
        <w:t>Dionysius</w:t>
      </w:r>
      <w:r w:rsidR="00016632" w:rsidRPr="005D05D1">
        <w:t>:</w:t>
      </w:r>
      <w:r w:rsidRPr="005D05D1">
        <w:t xml:space="preserve"> patroonheilige van Tilburg</w:t>
      </w:r>
    </w:p>
    <w:p w14:paraId="5A42A44D" w14:textId="5757F65A" w:rsidR="00336EE6" w:rsidRPr="005D05D1" w:rsidRDefault="00336EE6" w:rsidP="00174BFD">
      <w:pPr>
        <w:pStyle w:val="Lijstalinea"/>
        <w:numPr>
          <w:ilvl w:val="0"/>
          <w:numId w:val="1"/>
        </w:numPr>
      </w:pPr>
      <w:r w:rsidRPr="005D05D1">
        <w:t>Franciscus van Assisi</w:t>
      </w:r>
    </w:p>
    <w:p w14:paraId="5C5EBB1A" w14:textId="26F4FA81" w:rsidR="00A53F78" w:rsidRPr="005D05D1" w:rsidRDefault="00A53F78" w:rsidP="00174BFD">
      <w:pPr>
        <w:pStyle w:val="Lijstalinea"/>
        <w:numPr>
          <w:ilvl w:val="0"/>
          <w:numId w:val="1"/>
        </w:numPr>
      </w:pPr>
      <w:r w:rsidRPr="005D05D1">
        <w:t>Moeder Teresa</w:t>
      </w:r>
    </w:p>
    <w:p w14:paraId="30B18373" w14:textId="77777777" w:rsidR="00336EE6" w:rsidRPr="005D05D1" w:rsidRDefault="00336EE6" w:rsidP="00336EE6">
      <w:pPr>
        <w:pStyle w:val="Lijstalinea"/>
        <w:numPr>
          <w:ilvl w:val="0"/>
          <w:numId w:val="1"/>
        </w:numPr>
      </w:pPr>
      <w:r w:rsidRPr="005D05D1">
        <w:t>Peerke Donders</w:t>
      </w:r>
    </w:p>
    <w:p w14:paraId="1F3AE009" w14:textId="77777777" w:rsidR="00336EE6" w:rsidRDefault="00336EE6" w:rsidP="00336EE6">
      <w:pPr>
        <w:pStyle w:val="Lijstalinea"/>
      </w:pPr>
    </w:p>
    <w:p w14:paraId="40AFFDD0" w14:textId="77777777" w:rsidR="00A53F78" w:rsidRPr="00A53F78" w:rsidRDefault="00A53F78" w:rsidP="00A53F78">
      <w:pPr>
        <w:rPr>
          <w:rStyle w:val="Intensievebenadrukking"/>
        </w:rPr>
      </w:pPr>
      <w:r>
        <w:rPr>
          <w:rStyle w:val="Intensievebenadrukking"/>
        </w:rPr>
        <w:t>Jan steek lichtje aan</w:t>
      </w:r>
      <w:r w:rsidR="00174BFD">
        <w:rPr>
          <w:rStyle w:val="Intensievebenadrukking"/>
        </w:rPr>
        <w:t xml:space="preserve"> voor deze groep</w:t>
      </w:r>
      <w:r w:rsidR="00F9494E">
        <w:rPr>
          <w:rStyle w:val="Intensievebenadrukking"/>
        </w:rPr>
        <w:t xml:space="preserve"> Heiligen</w:t>
      </w:r>
    </w:p>
    <w:p w14:paraId="3AA8E8DC" w14:textId="77777777" w:rsidR="00A53F78" w:rsidRDefault="00A53F78"/>
    <w:p w14:paraId="7CFA17A9" w14:textId="77777777" w:rsidR="00B0014D" w:rsidRDefault="00B0014D">
      <w:r>
        <w:t>2)</w:t>
      </w:r>
    </w:p>
    <w:p w14:paraId="216AA323" w14:textId="4317EA65" w:rsidR="00174BFD" w:rsidRPr="005D05D1" w:rsidRDefault="00174BFD">
      <w:r w:rsidRPr="005D05D1">
        <w:t xml:space="preserve">Wij </w:t>
      </w:r>
      <w:r w:rsidR="004A753B" w:rsidRPr="005D05D1">
        <w:t>gedenken</w:t>
      </w:r>
      <w:r w:rsidRPr="005D05D1">
        <w:t xml:space="preserve"> de Heiligen van nu, wiens leven en dienstbaarheid een inspiratiebron </w:t>
      </w:r>
      <w:r w:rsidR="002E1F9F" w:rsidRPr="005D05D1">
        <w:t xml:space="preserve">is </w:t>
      </w:r>
      <w:r w:rsidRPr="005D05D1">
        <w:t xml:space="preserve">voor onze </w:t>
      </w:r>
      <w:r w:rsidR="00336EE6" w:rsidRPr="005D05D1">
        <w:t>wereld</w:t>
      </w:r>
      <w:r w:rsidRPr="005D05D1">
        <w:t xml:space="preserve">gemeenschap en </w:t>
      </w:r>
      <w:r w:rsidR="002E1F9F" w:rsidRPr="005D05D1">
        <w:t xml:space="preserve">voor </w:t>
      </w:r>
      <w:r w:rsidRPr="005D05D1">
        <w:t>ons individueel.</w:t>
      </w:r>
    </w:p>
    <w:p w14:paraId="07880BCC" w14:textId="2C75EB7F" w:rsidR="004A753B" w:rsidRPr="005D05D1" w:rsidRDefault="004A753B">
      <w:r w:rsidRPr="005D05D1">
        <w:t>Enkelen noemen we met name</w:t>
      </w:r>
      <w:r w:rsidR="001D2289">
        <w:t>:</w:t>
      </w:r>
    </w:p>
    <w:p w14:paraId="13012932" w14:textId="77777777" w:rsidR="00174BFD" w:rsidRDefault="00174BFD"/>
    <w:p w14:paraId="261D42E7" w14:textId="77777777" w:rsidR="00336EE6" w:rsidRDefault="00336EE6" w:rsidP="00336EE6">
      <w:pPr>
        <w:pStyle w:val="Lijstalinea"/>
        <w:numPr>
          <w:ilvl w:val="0"/>
          <w:numId w:val="2"/>
        </w:numPr>
      </w:pPr>
      <w:r>
        <w:t>Martin Luther King</w:t>
      </w:r>
    </w:p>
    <w:p w14:paraId="4B9C5F2D" w14:textId="77777777" w:rsidR="00336EE6" w:rsidRDefault="00336EE6" w:rsidP="00336EE6">
      <w:pPr>
        <w:pStyle w:val="Lijstalinea"/>
        <w:numPr>
          <w:ilvl w:val="0"/>
          <w:numId w:val="2"/>
        </w:numPr>
      </w:pPr>
      <w:proofErr w:type="spellStart"/>
      <w:r>
        <w:t>Mahatma</w:t>
      </w:r>
      <w:proofErr w:type="spellEnd"/>
      <w:r>
        <w:t xml:space="preserve"> </w:t>
      </w:r>
      <w:proofErr w:type="spellStart"/>
      <w:r>
        <w:t>Ghandi</w:t>
      </w:r>
      <w:proofErr w:type="spellEnd"/>
    </w:p>
    <w:p w14:paraId="48FC1139" w14:textId="77777777" w:rsidR="00336EE6" w:rsidRDefault="00336EE6" w:rsidP="00336EE6">
      <w:pPr>
        <w:pStyle w:val="Lijstalinea"/>
        <w:numPr>
          <w:ilvl w:val="0"/>
          <w:numId w:val="2"/>
        </w:numPr>
      </w:pPr>
      <w:proofErr w:type="spellStart"/>
      <w:r>
        <w:t>Tenzin</w:t>
      </w:r>
      <w:proofErr w:type="spellEnd"/>
      <w:r>
        <w:t xml:space="preserve"> </w:t>
      </w:r>
      <w:proofErr w:type="spellStart"/>
      <w:r>
        <w:t>Gyatso</w:t>
      </w:r>
      <w:proofErr w:type="spellEnd"/>
      <w:r>
        <w:t>: 14e dalai lama van Tibet</w:t>
      </w:r>
    </w:p>
    <w:p w14:paraId="3186ECCF" w14:textId="77777777" w:rsidR="00336EE6" w:rsidRDefault="00336EE6" w:rsidP="00336EE6">
      <w:pPr>
        <w:pStyle w:val="Lijstalinea"/>
        <w:numPr>
          <w:ilvl w:val="0"/>
          <w:numId w:val="2"/>
        </w:numPr>
      </w:pPr>
      <w:r>
        <w:t>Nelson Mandela</w:t>
      </w:r>
    </w:p>
    <w:p w14:paraId="20379DE3" w14:textId="77777777" w:rsidR="00336EE6" w:rsidRDefault="00336EE6" w:rsidP="00336EE6">
      <w:pPr>
        <w:pStyle w:val="Lijstalinea"/>
        <w:numPr>
          <w:ilvl w:val="0"/>
          <w:numId w:val="2"/>
        </w:numPr>
      </w:pPr>
      <w:r>
        <w:t xml:space="preserve">Dag </w:t>
      </w:r>
      <w:proofErr w:type="spellStart"/>
      <w:r>
        <w:t>Hammerskjöld</w:t>
      </w:r>
      <w:proofErr w:type="spellEnd"/>
      <w:r>
        <w:t>, Zweeds bemiddelaar bij de Verenigde Naties</w:t>
      </w:r>
    </w:p>
    <w:p w14:paraId="10B0DB65" w14:textId="77777777" w:rsidR="00336EE6" w:rsidRDefault="00336EE6" w:rsidP="00336EE6">
      <w:pPr>
        <w:pStyle w:val="Lijstalinea"/>
        <w:numPr>
          <w:ilvl w:val="0"/>
          <w:numId w:val="2"/>
        </w:numPr>
      </w:pPr>
      <w:r>
        <w:t>Michail Gorbatsjov, die de wereldpolitiek heeft opengebroken.</w:t>
      </w:r>
    </w:p>
    <w:p w14:paraId="7C7CABF8" w14:textId="77777777" w:rsidR="004A753B" w:rsidRDefault="004A753B" w:rsidP="004A753B">
      <w:pPr>
        <w:pStyle w:val="Lijstalinea"/>
        <w:numPr>
          <w:ilvl w:val="0"/>
          <w:numId w:val="2"/>
        </w:numPr>
      </w:pPr>
      <w:r>
        <w:t xml:space="preserve">Majoor </w:t>
      </w:r>
      <w:proofErr w:type="spellStart"/>
      <w:r>
        <w:t>Boshardt</w:t>
      </w:r>
      <w:proofErr w:type="spellEnd"/>
      <w:r>
        <w:t>: haar deur stond voor iedereen open</w:t>
      </w:r>
    </w:p>
    <w:p w14:paraId="55DE5330" w14:textId="77777777" w:rsidR="004A753B" w:rsidRDefault="004A753B" w:rsidP="004A753B">
      <w:pPr>
        <w:pStyle w:val="Lijstalinea"/>
        <w:numPr>
          <w:ilvl w:val="0"/>
          <w:numId w:val="2"/>
        </w:numPr>
      </w:pPr>
      <w:r>
        <w:t>Jos Brink: die zich vrij uitte in geloof en leven</w:t>
      </w:r>
    </w:p>
    <w:p w14:paraId="4D2A2949" w14:textId="77777777" w:rsidR="004A753B" w:rsidRDefault="004A753B" w:rsidP="004A753B">
      <w:pPr>
        <w:pStyle w:val="Lijstalinea"/>
        <w:numPr>
          <w:ilvl w:val="0"/>
          <w:numId w:val="2"/>
        </w:numPr>
      </w:pPr>
      <w:r>
        <w:t xml:space="preserve">Pater van </w:t>
      </w:r>
      <w:proofErr w:type="spellStart"/>
      <w:r>
        <w:t>Kilsdonk</w:t>
      </w:r>
      <w:proofErr w:type="spellEnd"/>
      <w:r>
        <w:t>: studentenpastor voor het leven</w:t>
      </w:r>
    </w:p>
    <w:p w14:paraId="4B8A1799" w14:textId="77777777" w:rsidR="00336EE6" w:rsidRDefault="00336EE6" w:rsidP="004A753B">
      <w:pPr>
        <w:pStyle w:val="Lijstalinea"/>
      </w:pPr>
    </w:p>
    <w:p w14:paraId="3FFD135E" w14:textId="77777777" w:rsidR="00174BFD" w:rsidRDefault="00174BFD" w:rsidP="00174BFD"/>
    <w:p w14:paraId="6ADCDE2E" w14:textId="77777777" w:rsidR="00B0014D" w:rsidRPr="00A53F78" w:rsidRDefault="00B0014D" w:rsidP="00B0014D">
      <w:pPr>
        <w:rPr>
          <w:rStyle w:val="Intensievebenadrukking"/>
        </w:rPr>
      </w:pPr>
      <w:r>
        <w:rPr>
          <w:rStyle w:val="Intensievebenadrukking"/>
        </w:rPr>
        <w:t>Jan steek lichtje aan voor deze groep</w:t>
      </w:r>
    </w:p>
    <w:p w14:paraId="480BCEBD" w14:textId="77777777" w:rsidR="004A753B" w:rsidRDefault="004A753B" w:rsidP="00174BFD"/>
    <w:p w14:paraId="36446D2B" w14:textId="657EAEFB" w:rsidR="00B0014D" w:rsidRDefault="00B0014D" w:rsidP="00174BFD">
      <w:r>
        <w:t>3)</w:t>
      </w:r>
    </w:p>
    <w:p w14:paraId="7A1CD82B" w14:textId="7D378778" w:rsidR="00016632" w:rsidRPr="005D05D1" w:rsidRDefault="00016632" w:rsidP="00016632">
      <w:r w:rsidRPr="005D05D1">
        <w:t xml:space="preserve">Wij noemen ten slotte de </w:t>
      </w:r>
      <w:r w:rsidR="004A753B" w:rsidRPr="005D05D1">
        <w:t xml:space="preserve">voorgangers uit </w:t>
      </w:r>
      <w:r w:rsidR="004167D7">
        <w:t xml:space="preserve">en nabij </w:t>
      </w:r>
      <w:r w:rsidR="004A753B" w:rsidRPr="005D05D1">
        <w:t>onze eigen gemeenschap die zijn gestorven.</w:t>
      </w:r>
      <w:r w:rsidR="004A753B" w:rsidRPr="005D05D1">
        <w:br/>
        <w:t xml:space="preserve">Het zijn </w:t>
      </w:r>
      <w:r w:rsidRPr="005D05D1">
        <w:t>Heiligen van dichterbij</w:t>
      </w:r>
      <w:r w:rsidR="004A753B" w:rsidRPr="005D05D1">
        <w:t>, om</w:t>
      </w:r>
      <w:r w:rsidRPr="005D05D1">
        <w:t xml:space="preserve"> wat ze hebben gedaan en gezegd</w:t>
      </w:r>
      <w:r w:rsidR="004A753B" w:rsidRPr="005D05D1">
        <w:t>.</w:t>
      </w:r>
      <w:r w:rsidR="004A753B" w:rsidRPr="005D05D1">
        <w:br/>
        <w:t>Ze waren een</w:t>
      </w:r>
      <w:r w:rsidRPr="005D05D1">
        <w:t xml:space="preserve"> grote steun en inspiratie voor Ekklesia Tilburg en ook voor ons individueel.</w:t>
      </w:r>
      <w:r w:rsidR="001D2289">
        <w:t xml:space="preserve"> We noemen:</w:t>
      </w:r>
    </w:p>
    <w:p w14:paraId="3F9DE9C0" w14:textId="77777777" w:rsidR="00F9494E" w:rsidRDefault="00F9494E" w:rsidP="00F9494E">
      <w:pPr>
        <w:pStyle w:val="Lijstalinea"/>
      </w:pPr>
    </w:p>
    <w:p w14:paraId="0B4A39CF" w14:textId="05C11F19" w:rsidR="004A753B" w:rsidRDefault="004A753B" w:rsidP="00174BFD">
      <w:pPr>
        <w:pStyle w:val="Lijstalinea"/>
        <w:numPr>
          <w:ilvl w:val="0"/>
          <w:numId w:val="2"/>
        </w:numPr>
      </w:pPr>
      <w:r>
        <w:t xml:space="preserve">Han Oude </w:t>
      </w:r>
      <w:proofErr w:type="spellStart"/>
      <w:r>
        <w:t>Munnink</w:t>
      </w:r>
      <w:proofErr w:type="spellEnd"/>
    </w:p>
    <w:p w14:paraId="281D359B" w14:textId="68A489E0" w:rsidR="00174BFD" w:rsidRDefault="00174BFD" w:rsidP="00174BFD">
      <w:pPr>
        <w:pStyle w:val="Lijstalinea"/>
        <w:numPr>
          <w:ilvl w:val="0"/>
          <w:numId w:val="2"/>
        </w:numPr>
      </w:pPr>
      <w:r>
        <w:t xml:space="preserve">Dick </w:t>
      </w:r>
      <w:proofErr w:type="spellStart"/>
      <w:r>
        <w:t>Penninckhof</w:t>
      </w:r>
      <w:proofErr w:type="spellEnd"/>
    </w:p>
    <w:p w14:paraId="039E4066" w14:textId="77777777" w:rsidR="00174BFD" w:rsidRDefault="00174BFD" w:rsidP="00174BFD">
      <w:pPr>
        <w:pStyle w:val="Lijstalinea"/>
        <w:numPr>
          <w:ilvl w:val="0"/>
          <w:numId w:val="2"/>
        </w:numPr>
      </w:pPr>
      <w:r>
        <w:t>Jules Janssen</w:t>
      </w:r>
    </w:p>
    <w:p w14:paraId="052BE200" w14:textId="77777777" w:rsidR="00F9494E" w:rsidRDefault="00F9494E" w:rsidP="00F9494E"/>
    <w:p w14:paraId="7F89CD2C" w14:textId="77777777" w:rsidR="00016632" w:rsidRPr="00A53F78" w:rsidRDefault="00016632" w:rsidP="00016632">
      <w:pPr>
        <w:rPr>
          <w:rStyle w:val="Intensievebenadrukking"/>
        </w:rPr>
      </w:pPr>
      <w:r>
        <w:rPr>
          <w:rStyle w:val="Intensievebenadrukking"/>
        </w:rPr>
        <w:t xml:space="preserve">Jan steek lichtje aan voor deze </w:t>
      </w:r>
      <w:r w:rsidR="00F9494E">
        <w:rPr>
          <w:rStyle w:val="Intensievebenadrukking"/>
        </w:rPr>
        <w:t>Heiligen</w:t>
      </w:r>
    </w:p>
    <w:p w14:paraId="64911382" w14:textId="77777777" w:rsidR="00174BFD" w:rsidRDefault="00174BFD" w:rsidP="00174BFD">
      <w:pPr>
        <w:pStyle w:val="Lijstalinea"/>
      </w:pPr>
    </w:p>
    <w:p w14:paraId="1CD358B3" w14:textId="0E8E1213" w:rsidR="004A753B" w:rsidRDefault="004A753B" w:rsidP="004A753B">
      <w:r w:rsidRPr="005D05D1">
        <w:t>Tenslotte gedenken we in stilte eenieder die hier niet genoemd is, maar die in onze gedachten aanwezig is.</w:t>
      </w:r>
    </w:p>
    <w:p w14:paraId="7B581FE4" w14:textId="77777777" w:rsidR="000D0FBA" w:rsidRDefault="000D0FBA" w:rsidP="004A753B"/>
    <w:p w14:paraId="2FCF9159" w14:textId="05C0FE7C" w:rsidR="008D3DFE" w:rsidRPr="005D05D1" w:rsidRDefault="008D3DFE" w:rsidP="004A753B">
      <w:r>
        <w:t>…..</w:t>
      </w:r>
    </w:p>
    <w:p w14:paraId="2CA64C40" w14:textId="77777777" w:rsidR="00016632" w:rsidRDefault="00016632"/>
    <w:p w14:paraId="17994A5C" w14:textId="77777777" w:rsidR="001D2289" w:rsidRDefault="008D5BB0" w:rsidP="008D5BB0">
      <w:r>
        <w:t xml:space="preserve">Opdat deze Heilige zielen </w:t>
      </w:r>
    </w:p>
    <w:p w14:paraId="4ADA533C" w14:textId="77777777" w:rsidR="001D2289" w:rsidRDefault="008D5BB0" w:rsidP="008D5BB0">
      <w:r>
        <w:t xml:space="preserve">als vlinders van licht </w:t>
      </w:r>
    </w:p>
    <w:p w14:paraId="1387EFAE" w14:textId="77777777" w:rsidR="001D2289" w:rsidRDefault="008D5BB0" w:rsidP="008D5BB0">
      <w:r>
        <w:t xml:space="preserve">aanwezig mogen blijven </w:t>
      </w:r>
    </w:p>
    <w:p w14:paraId="3DF0EE0A" w14:textId="77777777" w:rsidR="001D2289" w:rsidRDefault="008D5BB0" w:rsidP="008D5BB0">
      <w:r>
        <w:t xml:space="preserve">in ons leven, </w:t>
      </w:r>
    </w:p>
    <w:p w14:paraId="21FF4291" w14:textId="77777777" w:rsidR="001D2289" w:rsidRDefault="008D5BB0" w:rsidP="008D5BB0">
      <w:r>
        <w:t xml:space="preserve">onze woorden en daden </w:t>
      </w:r>
    </w:p>
    <w:p w14:paraId="2AC05BBC" w14:textId="38165D1B" w:rsidR="008D5BB0" w:rsidRDefault="008D5BB0" w:rsidP="008D5BB0">
      <w:r>
        <w:t>mogen begeesteren</w:t>
      </w:r>
      <w:r w:rsidR="008D3DFE">
        <w:t>.</w:t>
      </w:r>
    </w:p>
    <w:p w14:paraId="4CFEB457" w14:textId="77777777" w:rsidR="008D3DFE" w:rsidRDefault="008D3DFE" w:rsidP="008D5BB0"/>
    <w:p w14:paraId="7727252A" w14:textId="7D7F90D7" w:rsidR="001D2289" w:rsidRDefault="008D5BB0" w:rsidP="008D5BB0">
      <w:r>
        <w:t>Dat wij v</w:t>
      </w:r>
      <w:r w:rsidR="008D3DFE">
        <w:t>é</w:t>
      </w:r>
      <w:r>
        <w:t xml:space="preserve">rder mogen gaan </w:t>
      </w:r>
    </w:p>
    <w:p w14:paraId="5A36704E" w14:textId="77777777" w:rsidR="001D2289" w:rsidRDefault="008D5BB0" w:rsidP="008D5BB0">
      <w:r>
        <w:t xml:space="preserve">in het lichtspoor dat zij trokken voor ons, </w:t>
      </w:r>
    </w:p>
    <w:p w14:paraId="319C0BD5" w14:textId="77777777" w:rsidR="001D2289" w:rsidRDefault="008D5BB0" w:rsidP="008D5BB0">
      <w:r>
        <w:t xml:space="preserve">cirkelend langs de hemel, </w:t>
      </w:r>
    </w:p>
    <w:p w14:paraId="7C1DAB4E" w14:textId="77777777" w:rsidR="001D2289" w:rsidRDefault="008D5BB0" w:rsidP="008D5BB0">
      <w:r>
        <w:t xml:space="preserve">als vlinders van licht. </w:t>
      </w:r>
    </w:p>
    <w:p w14:paraId="0D1FAEBF" w14:textId="77777777" w:rsidR="001D2289" w:rsidRDefault="001D2289" w:rsidP="008D5BB0"/>
    <w:p w14:paraId="1D2889AD" w14:textId="77777777" w:rsidR="001D2289" w:rsidRDefault="008D5BB0" w:rsidP="008D5BB0">
      <w:r>
        <w:t xml:space="preserve">Dat zij ons mogen leiden </w:t>
      </w:r>
    </w:p>
    <w:p w14:paraId="40E7A423" w14:textId="77777777" w:rsidR="001D2289" w:rsidRDefault="008D5BB0" w:rsidP="008D5BB0">
      <w:r>
        <w:t xml:space="preserve">naar een nieuwe wereld, </w:t>
      </w:r>
    </w:p>
    <w:p w14:paraId="776C276B" w14:textId="77777777" w:rsidR="001D2289" w:rsidRDefault="008D5BB0" w:rsidP="008D5BB0">
      <w:r>
        <w:t xml:space="preserve">waar alles is Een, </w:t>
      </w:r>
    </w:p>
    <w:p w14:paraId="312841C2" w14:textId="77777777" w:rsidR="001D2289" w:rsidRDefault="008D5BB0" w:rsidP="008D5BB0">
      <w:r>
        <w:t xml:space="preserve">genade en vrede, </w:t>
      </w:r>
    </w:p>
    <w:p w14:paraId="308BFE49" w14:textId="2E9F5262" w:rsidR="008D5BB0" w:rsidRDefault="001D2289" w:rsidP="008D5BB0">
      <w:r>
        <w:t>met</w:t>
      </w:r>
      <w:r w:rsidR="008D5BB0">
        <w:t xml:space="preserve"> bekers vol liefde. </w:t>
      </w:r>
    </w:p>
    <w:p w14:paraId="05A6F8D6" w14:textId="77777777" w:rsidR="007C3E36" w:rsidRDefault="007C3E36" w:rsidP="008D5BB0">
      <w:r>
        <w:t>Amen</w:t>
      </w:r>
    </w:p>
    <w:p w14:paraId="71A4D3B3" w14:textId="77777777" w:rsidR="00C710D2" w:rsidRDefault="00C710D2" w:rsidP="008D5BB0"/>
    <w:p w14:paraId="5B5A6F70" w14:textId="77777777" w:rsidR="00C710D2" w:rsidRDefault="00C710D2" w:rsidP="008D5BB0">
      <w:r>
        <w:t>…..</w:t>
      </w:r>
    </w:p>
    <w:p w14:paraId="37720DCE" w14:textId="77777777" w:rsidR="00C710D2" w:rsidRDefault="00C710D2" w:rsidP="008D5BB0"/>
    <w:p w14:paraId="2D8863D1" w14:textId="77777777" w:rsidR="00C710D2" w:rsidRDefault="00C710D2" w:rsidP="008D5BB0">
      <w:r>
        <w:t>Gaan we nu de Tafel klaarmaken en nodig ik graag eerst Ingrid uit voor de mededelingen.</w:t>
      </w:r>
    </w:p>
    <w:p w14:paraId="646A0371" w14:textId="77777777" w:rsidR="008D5BB0" w:rsidRDefault="008D5BB0"/>
    <w:p w14:paraId="3DFDC0F5" w14:textId="77777777" w:rsidR="003D32D4" w:rsidRDefault="003D32D4">
      <w:pPr>
        <w:spacing w:after="160"/>
        <w:rPr>
          <w:b/>
          <w:bCs/>
        </w:rPr>
      </w:pPr>
      <w:r>
        <w:rPr>
          <w:b/>
          <w:bCs/>
        </w:rPr>
        <w:br w:type="page"/>
      </w:r>
    </w:p>
    <w:p w14:paraId="521300EF" w14:textId="463D6FFB" w:rsidR="00C710D2" w:rsidRPr="00C710D2" w:rsidRDefault="00C710D2">
      <w:pPr>
        <w:rPr>
          <w:b/>
          <w:bCs/>
        </w:rPr>
      </w:pPr>
      <w:r w:rsidRPr="00C710D2">
        <w:rPr>
          <w:b/>
          <w:bCs/>
        </w:rPr>
        <w:lastRenderedPageBreak/>
        <w:t>Dienst van de Tafel</w:t>
      </w:r>
    </w:p>
    <w:p w14:paraId="19708CD1" w14:textId="77777777" w:rsidR="003D32D4" w:rsidRDefault="00E0044D">
      <w:proofErr w:type="spellStart"/>
      <w:r>
        <w:t>T</w:t>
      </w:r>
      <w:r w:rsidR="000D25A1">
        <w:t>emidden</w:t>
      </w:r>
      <w:proofErr w:type="spellEnd"/>
      <w:r w:rsidR="000D25A1">
        <w:t xml:space="preserve"> van een spoor van licht</w:t>
      </w:r>
      <w:r>
        <w:t xml:space="preserve">e zielen die ons nabij zijn en een voorbeeld tot leven, </w:t>
      </w:r>
    </w:p>
    <w:p w14:paraId="1EE49919" w14:textId="4AE04980" w:rsidR="00E0044D" w:rsidRDefault="00E0044D">
      <w:r>
        <w:t xml:space="preserve">die ons zijn vooruit gevlogen naar een nieuwe wereld. </w:t>
      </w:r>
    </w:p>
    <w:p w14:paraId="3E17A678" w14:textId="3CDDAA8C" w:rsidR="00174BFD" w:rsidRDefault="00E0044D">
      <w:proofErr w:type="spellStart"/>
      <w:r>
        <w:t>Temidden</w:t>
      </w:r>
      <w:proofErr w:type="spellEnd"/>
      <w:r>
        <w:t xml:space="preserve"> van dit lichtspoor zijn wij aangekomen bij de dienst rond de Tafel. </w:t>
      </w:r>
    </w:p>
    <w:p w14:paraId="316DDF98" w14:textId="77777777" w:rsidR="00E0044D" w:rsidRDefault="00E0044D">
      <w:r>
        <w:t xml:space="preserve">Waarin wij ons in gebed richten tot de Eeuwige, de alfa en de omega, </w:t>
      </w:r>
    </w:p>
    <w:p w14:paraId="3C02F601" w14:textId="4BDFE4A4" w:rsidR="00E0044D" w:rsidRDefault="00E0044D">
      <w:r>
        <w:t>die was</w:t>
      </w:r>
      <w:r w:rsidR="003D32D4">
        <w:t>,</w:t>
      </w:r>
      <w:r>
        <w:t xml:space="preserve"> die is en die blijft</w:t>
      </w:r>
      <w:r w:rsidR="0049252A">
        <w:t>.</w:t>
      </w:r>
    </w:p>
    <w:p w14:paraId="56F4167D" w14:textId="0082D1BA" w:rsidR="00E0044D" w:rsidRDefault="0049252A">
      <w:r>
        <w:t>D</w:t>
      </w:r>
      <w:r w:rsidR="00E0044D">
        <w:t>ie met ons een verbond van liefde heeft gesloten,</w:t>
      </w:r>
      <w:r w:rsidR="003D32D4">
        <w:t xml:space="preserve"> </w:t>
      </w:r>
      <w:r w:rsidR="00E0044D">
        <w:t>ons niet loslaat</w:t>
      </w:r>
    </w:p>
    <w:p w14:paraId="2692903F" w14:textId="2CA71936" w:rsidR="00E0044D" w:rsidRDefault="00E0044D">
      <w:r>
        <w:t>en ons heeft toevertrouwd zijn enige zoon, zijn eerstgeboren</w:t>
      </w:r>
      <w:r w:rsidR="001F5586">
        <w:t>e</w:t>
      </w:r>
      <w:r w:rsidR="0049252A">
        <w:t>: Jezus van Nazareth</w:t>
      </w:r>
      <w:r>
        <w:t>.</w:t>
      </w:r>
    </w:p>
    <w:p w14:paraId="27E4C57C" w14:textId="0E78FDB7" w:rsidR="00E0044D" w:rsidRDefault="00E0044D"/>
    <w:p w14:paraId="52AA1CE3" w14:textId="454C34D3" w:rsidR="00E0044D" w:rsidRDefault="00E0044D">
      <w:r>
        <w:t>In zijn naam breken wij en delen wij</w:t>
      </w:r>
    </w:p>
    <w:p w14:paraId="17934D49" w14:textId="45420086" w:rsidR="00E0044D" w:rsidRDefault="007205F8">
      <w:r>
        <w:t>di</w:t>
      </w:r>
      <w:r w:rsidR="00E0044D">
        <w:t>t brood, deze wijn.</w:t>
      </w:r>
    </w:p>
    <w:p w14:paraId="101AF8CA" w14:textId="77777777" w:rsidR="001A5F01" w:rsidRDefault="001A5F01"/>
    <w:p w14:paraId="2400C396" w14:textId="3425D281" w:rsidR="0049252A" w:rsidRPr="001A5F01" w:rsidRDefault="001A5F01">
      <w:pPr>
        <w:rPr>
          <w:rStyle w:val="Intensievebenadrukking"/>
        </w:rPr>
      </w:pPr>
      <w:r w:rsidRPr="001A5F01">
        <w:rPr>
          <w:rStyle w:val="Intensievebenadrukking"/>
        </w:rPr>
        <w:t>Schenken, breken</w:t>
      </w:r>
    </w:p>
    <w:p w14:paraId="6EFBAF51" w14:textId="77777777" w:rsidR="001A5F01" w:rsidRDefault="001A5F01"/>
    <w:p w14:paraId="7D8D4C9F" w14:textId="75C70445" w:rsidR="00E0044D" w:rsidRDefault="0049252A">
      <w:r>
        <w:t xml:space="preserve">Zo worden </w:t>
      </w:r>
      <w:r w:rsidR="001A5F01">
        <w:t>brood en wijn</w:t>
      </w:r>
      <w:r>
        <w:t xml:space="preserve"> </w:t>
      </w:r>
      <w:r w:rsidR="00E0044D">
        <w:t>tot een levend mens</w:t>
      </w:r>
      <w:r w:rsidR="00F56F9A">
        <w:t>.</w:t>
      </w:r>
    </w:p>
    <w:p w14:paraId="6F0247D7" w14:textId="4C4E626D" w:rsidR="00E0044D" w:rsidRDefault="00E0044D">
      <w:r>
        <w:t>die zich ontfermt over zijn naaste,</w:t>
      </w:r>
    </w:p>
    <w:p w14:paraId="7622BC8C" w14:textId="3EC823D8" w:rsidR="00E0044D" w:rsidRDefault="00E0044D">
      <w:r>
        <w:t>want liefde is te doen</w:t>
      </w:r>
      <w:r w:rsidR="00ED6887">
        <w:t>, altijd weer</w:t>
      </w:r>
      <w:r>
        <w:t xml:space="preserve">. </w:t>
      </w:r>
    </w:p>
    <w:p w14:paraId="792B0C92" w14:textId="038E48EF" w:rsidR="00E0044D" w:rsidRDefault="00E0044D"/>
    <w:p w14:paraId="0490B119" w14:textId="4881B820" w:rsidR="00E0044D" w:rsidRDefault="003D32D4">
      <w:r>
        <w:t>Ik nodig u uit om te gaan staan</w:t>
      </w:r>
      <w:r w:rsidR="0049252A">
        <w:t xml:space="preserve"> en samen te bidden</w:t>
      </w:r>
      <w:r>
        <w:t>.</w:t>
      </w:r>
    </w:p>
    <w:p w14:paraId="33818DA6" w14:textId="0C23F3F9" w:rsidR="001A5F01" w:rsidRDefault="001A5F01"/>
    <w:p w14:paraId="5A5342B0" w14:textId="06A4CC61" w:rsidR="001A5F01" w:rsidRDefault="001A5F01">
      <w:r>
        <w:t>….</w:t>
      </w:r>
    </w:p>
    <w:p w14:paraId="2AA44378" w14:textId="7ABD1487" w:rsidR="003D32D4" w:rsidRDefault="003D32D4"/>
    <w:p w14:paraId="5F7F79D1" w14:textId="77777777" w:rsidR="0049252A" w:rsidRDefault="0049252A" w:rsidP="0049252A">
      <w:r>
        <w:t>Om te komen tot onszelf,</w:t>
      </w:r>
    </w:p>
    <w:p w14:paraId="387121E4" w14:textId="77777777" w:rsidR="0049252A" w:rsidRDefault="0049252A" w:rsidP="0049252A">
      <w:r>
        <w:t>tot het stille wonder</w:t>
      </w:r>
    </w:p>
    <w:p w14:paraId="672DEEEF" w14:textId="77777777" w:rsidR="0049252A" w:rsidRDefault="0049252A" w:rsidP="0049252A">
      <w:r>
        <w:t>dat ons leven in zich draagt,</w:t>
      </w:r>
    </w:p>
    <w:p w14:paraId="68342F1F" w14:textId="77777777" w:rsidR="0049252A" w:rsidRDefault="0049252A" w:rsidP="0049252A">
      <w:r>
        <w:t>noemen hier wij Uw naam.</w:t>
      </w:r>
    </w:p>
    <w:p w14:paraId="3500B279" w14:textId="77777777" w:rsidR="0049252A" w:rsidRDefault="0049252A" w:rsidP="0049252A"/>
    <w:p w14:paraId="76CB893F" w14:textId="77777777" w:rsidR="0049252A" w:rsidRDefault="0049252A" w:rsidP="0049252A">
      <w:r>
        <w:t>ENE, U die ons ziet en aanraakt,</w:t>
      </w:r>
    </w:p>
    <w:p w14:paraId="795D260D" w14:textId="77777777" w:rsidR="0049252A" w:rsidRDefault="0049252A" w:rsidP="0049252A">
      <w:r>
        <w:t>lieve schaduw, zachte vrede,</w:t>
      </w:r>
    </w:p>
    <w:p w14:paraId="0589BDC8" w14:textId="77777777" w:rsidR="0049252A" w:rsidRDefault="0049252A" w:rsidP="0049252A">
      <w:r>
        <w:t>altijd bezig in ons hart.</w:t>
      </w:r>
    </w:p>
    <w:p w14:paraId="1B8179B7" w14:textId="77777777" w:rsidR="0049252A" w:rsidRDefault="0049252A" w:rsidP="0049252A"/>
    <w:p w14:paraId="51272BCF" w14:textId="77777777" w:rsidR="0049252A" w:rsidRDefault="0049252A" w:rsidP="0049252A">
      <w:r>
        <w:t xml:space="preserve">Wij leggen aan U voor </w:t>
      </w:r>
    </w:p>
    <w:p w14:paraId="66C8853B" w14:textId="77777777" w:rsidR="0049252A" w:rsidRDefault="0049252A" w:rsidP="0049252A">
      <w:r>
        <w:t xml:space="preserve">wat er omgaat in ons hart </w:t>
      </w:r>
    </w:p>
    <w:p w14:paraId="35AC0AE4" w14:textId="073DBD06" w:rsidR="0049252A" w:rsidRDefault="0049252A" w:rsidP="0049252A">
      <w:r>
        <w:t xml:space="preserve">en in de wereld, Uw </w:t>
      </w:r>
      <w:r w:rsidR="001F5586">
        <w:t>wonderlijke</w:t>
      </w:r>
      <w:r>
        <w:t xml:space="preserve"> schepping.</w:t>
      </w:r>
    </w:p>
    <w:p w14:paraId="242A9A3B" w14:textId="77777777" w:rsidR="0049252A" w:rsidRDefault="0049252A" w:rsidP="0049252A"/>
    <w:p w14:paraId="116B9544" w14:textId="77777777" w:rsidR="0049252A" w:rsidRDefault="0049252A" w:rsidP="0049252A">
      <w:r>
        <w:t xml:space="preserve">ENIGE, wees nabij die met ons leven: </w:t>
      </w:r>
    </w:p>
    <w:p w14:paraId="02D1443A" w14:textId="77777777" w:rsidR="000D0FBA" w:rsidRDefault="0049252A" w:rsidP="0049252A">
      <w:r>
        <w:t xml:space="preserve">onze partners, ouders, kinderen, kleinkinderen, vriendinnen en vrienden. </w:t>
      </w:r>
    </w:p>
    <w:p w14:paraId="6749FE49" w14:textId="7ECC687B" w:rsidR="0049252A" w:rsidRDefault="0049252A" w:rsidP="0049252A">
      <w:r>
        <w:t>&lt;</w:t>
      </w:r>
      <w:r w:rsidRPr="000D0FBA">
        <w:rPr>
          <w:highlight w:val="yellow"/>
        </w:rPr>
        <w:t>intenties</w:t>
      </w:r>
      <w:r>
        <w:t>&gt;</w:t>
      </w:r>
    </w:p>
    <w:p w14:paraId="1CAD1349" w14:textId="77777777" w:rsidR="0049252A" w:rsidRDefault="0049252A" w:rsidP="0049252A">
      <w:r>
        <w:t xml:space="preserve"> </w:t>
      </w:r>
    </w:p>
    <w:p w14:paraId="36C9860D" w14:textId="77777777" w:rsidR="0049252A" w:rsidRDefault="0049252A" w:rsidP="0049252A">
      <w:r>
        <w:t xml:space="preserve">BARMHARTIGE, ontferm u over onze zieken. </w:t>
      </w:r>
    </w:p>
    <w:p w14:paraId="6C2872D7" w14:textId="08277CF9" w:rsidR="0049252A" w:rsidRDefault="0049252A" w:rsidP="0049252A">
      <w:r>
        <w:t>&lt;</w:t>
      </w:r>
      <w:r w:rsidRPr="000D0FBA">
        <w:rPr>
          <w:highlight w:val="yellow"/>
        </w:rPr>
        <w:t>intenties</w:t>
      </w:r>
      <w:r>
        <w:t>&gt;</w:t>
      </w:r>
    </w:p>
    <w:p w14:paraId="6DF2055E" w14:textId="57DC474C" w:rsidR="001A5F01" w:rsidRDefault="001A5F01" w:rsidP="0049252A">
      <w:r>
        <w:t>Wees een lichtspoor om hen heen,</w:t>
      </w:r>
    </w:p>
    <w:p w14:paraId="60C82C3F" w14:textId="77777777" w:rsidR="001F5586" w:rsidRDefault="001A5F01" w:rsidP="0049252A">
      <w:r>
        <w:t>U, onze redder,</w:t>
      </w:r>
      <w:r w:rsidR="001F5586">
        <w:t xml:space="preserve"> </w:t>
      </w:r>
      <w:r>
        <w:t xml:space="preserve">help dat zij zich </w:t>
      </w:r>
      <w:r w:rsidR="001F5586">
        <w:t xml:space="preserve">kunnen </w:t>
      </w:r>
      <w:r>
        <w:t>redden</w:t>
      </w:r>
    </w:p>
    <w:p w14:paraId="5A93C61F" w14:textId="668FE9D0" w:rsidR="001A5F01" w:rsidRDefault="001F5586" w:rsidP="0049252A">
      <w:r>
        <w:t>met hun ziekzijn</w:t>
      </w:r>
      <w:r w:rsidR="001A5F01">
        <w:t>.</w:t>
      </w:r>
    </w:p>
    <w:p w14:paraId="14401126" w14:textId="77777777" w:rsidR="0049252A" w:rsidRDefault="0049252A" w:rsidP="0049252A"/>
    <w:p w14:paraId="12BE7ED6" w14:textId="269F94E3" w:rsidR="0049252A" w:rsidRDefault="0049252A" w:rsidP="0049252A">
      <w:r>
        <w:t xml:space="preserve">GENADEVOLLE, wij zijn hier bijeen omdat wij geloven in het wonder van uw vrede en liefde. </w:t>
      </w:r>
      <w:r w:rsidR="00D23D4B">
        <w:t>Dat uw nieuwe wereld hier en nu kan zijn.</w:t>
      </w:r>
    </w:p>
    <w:p w14:paraId="531F90B2" w14:textId="0A377540" w:rsidR="00D23D4B" w:rsidRDefault="00D23D4B" w:rsidP="0049252A">
      <w:r>
        <w:t>Wees aanwezig in alle moordenaars, soldaten en tirannen met een vonkje van uw liefde.</w:t>
      </w:r>
    </w:p>
    <w:p w14:paraId="558CD366" w14:textId="7FAB4FCB" w:rsidR="00D23D4B" w:rsidRDefault="00D23D4B" w:rsidP="0049252A">
      <w:r>
        <w:t>Ook zij zijn uw kinderen die uitzien een nieuwe morgen</w:t>
      </w:r>
      <w:r w:rsidR="00F920D6">
        <w:t>.</w:t>
      </w:r>
    </w:p>
    <w:p w14:paraId="01D18660" w14:textId="77777777" w:rsidR="0049252A" w:rsidRDefault="0049252A" w:rsidP="0049252A"/>
    <w:p w14:paraId="5E1CCCE4" w14:textId="31331D31" w:rsidR="0049252A" w:rsidRDefault="0049252A" w:rsidP="0049252A">
      <w:r>
        <w:lastRenderedPageBreak/>
        <w:t xml:space="preserve">TROOSTENDE, wilt u een zachte mantel zijn voor de slachtoffers van </w:t>
      </w:r>
      <w:r w:rsidR="00057A92">
        <w:t xml:space="preserve">de grote brand deze week in Californië? </w:t>
      </w:r>
    </w:p>
    <w:p w14:paraId="10F3BC85" w14:textId="77777777" w:rsidR="000D0FBA" w:rsidRDefault="000D0FBA" w:rsidP="0049252A"/>
    <w:p w14:paraId="5CF23F42" w14:textId="77777777" w:rsidR="0049252A" w:rsidRDefault="0049252A" w:rsidP="0049252A">
      <w:r>
        <w:t>VADERMOEDER, die Uw zoon toevertrouwde aan deze wereld, Jezus van Nazareth -</w:t>
      </w:r>
    </w:p>
    <w:p w14:paraId="5471B545" w14:textId="782F1857" w:rsidR="0049252A" w:rsidRDefault="0049252A" w:rsidP="0049252A">
      <w:r>
        <w:t>redder, koning, levende.</w:t>
      </w:r>
    </w:p>
    <w:p w14:paraId="41C5AE1A" w14:textId="5BF567A7" w:rsidR="008E4CE0" w:rsidRDefault="008E4CE0" w:rsidP="0049252A">
      <w:r>
        <w:t>Die ons hoop geeft op een nieuwe morgen</w:t>
      </w:r>
    </w:p>
    <w:p w14:paraId="70964908" w14:textId="79CC5496" w:rsidR="008E4CE0" w:rsidRDefault="008E4CE0" w:rsidP="0049252A">
      <w:r>
        <w:t xml:space="preserve">waar wij </w:t>
      </w:r>
      <w:r w:rsidR="00F920D6">
        <w:t xml:space="preserve">weer </w:t>
      </w:r>
      <w:r>
        <w:t>zullen ontmoeten</w:t>
      </w:r>
    </w:p>
    <w:p w14:paraId="77E20246" w14:textId="5500C835" w:rsidR="008E4CE0" w:rsidRDefault="008E4CE0" w:rsidP="0049252A">
      <w:r>
        <w:t>iedereen die wij hebben laten gaan voorbij dit leven.</w:t>
      </w:r>
    </w:p>
    <w:p w14:paraId="1A0D6ADA" w14:textId="5CA8371D" w:rsidR="008E4CE0" w:rsidRDefault="008E4CE0" w:rsidP="0049252A">
      <w:r>
        <w:t>Waar geluk is voor iedereen, vrede en genade.</w:t>
      </w:r>
    </w:p>
    <w:p w14:paraId="3C5741FB" w14:textId="03B9A3B7" w:rsidR="008E4CE0" w:rsidRDefault="008E4CE0" w:rsidP="0049252A">
      <w:r>
        <w:t xml:space="preserve">Mogen wij hiervan zingen. </w:t>
      </w:r>
    </w:p>
    <w:p w14:paraId="3B1BD453" w14:textId="77777777" w:rsidR="00057A92" w:rsidRDefault="00057A92" w:rsidP="0049252A"/>
    <w:p w14:paraId="451D256E" w14:textId="5103E7EA" w:rsidR="0049252A" w:rsidRDefault="00057A92" w:rsidP="0049252A">
      <w:r w:rsidRPr="000D0FBA">
        <w:rPr>
          <w:b/>
          <w:bCs/>
        </w:rPr>
        <w:t>Z</w:t>
      </w:r>
      <w:r w:rsidR="0049252A" w:rsidRPr="000D0FBA">
        <w:rPr>
          <w:b/>
          <w:bCs/>
        </w:rPr>
        <w:t>ingen</w:t>
      </w:r>
      <w:r w:rsidR="0049252A">
        <w:t xml:space="preserve">: </w:t>
      </w:r>
      <w:r>
        <w:t>Lied van hoop</w:t>
      </w:r>
    </w:p>
    <w:p w14:paraId="0A31B891" w14:textId="77777777" w:rsidR="0049252A" w:rsidRDefault="0049252A" w:rsidP="0049252A"/>
    <w:p w14:paraId="308250B8" w14:textId="52ABFB34" w:rsidR="0049252A" w:rsidRDefault="0049252A" w:rsidP="0049252A">
      <w:r>
        <w:t xml:space="preserve">Omdat Jezus ons voorleefde in vrede, omdat wij geloven in het wonder van </w:t>
      </w:r>
      <w:r w:rsidR="008E4CE0">
        <w:t>die</w:t>
      </w:r>
      <w:r>
        <w:t xml:space="preserve"> nieuwe wereld, laten wij elkaar de vrede toewensen. </w:t>
      </w:r>
      <w:r w:rsidR="000D0FBA">
        <w:t>&lt;</w:t>
      </w:r>
      <w:r w:rsidRPr="000D0FBA">
        <w:rPr>
          <w:highlight w:val="yellow"/>
        </w:rPr>
        <w:t>Vredeswens</w:t>
      </w:r>
      <w:r w:rsidR="000D0FBA">
        <w:t>&gt;</w:t>
      </w:r>
    </w:p>
    <w:p w14:paraId="125F659C" w14:textId="77777777" w:rsidR="0049252A" w:rsidRDefault="0049252A" w:rsidP="0049252A"/>
    <w:p w14:paraId="42C97940" w14:textId="2823C0EF" w:rsidR="003D32D4" w:rsidRDefault="0049252A" w:rsidP="0049252A">
      <w:r>
        <w:t>Wees welkom om te breken en te delen: dit brood en deze wijn. Dat dit wonder in ons tot bloei mag komen.</w:t>
      </w:r>
    </w:p>
    <w:p w14:paraId="56FC7C41" w14:textId="77777777" w:rsidR="000D25A1" w:rsidRDefault="000D25A1"/>
    <w:p w14:paraId="16D7E47A" w14:textId="0290BC44" w:rsidR="00174BFD" w:rsidRPr="00A61DE0" w:rsidRDefault="00A61DE0">
      <w:pPr>
        <w:rPr>
          <w:b/>
          <w:bCs/>
        </w:rPr>
      </w:pPr>
      <w:r>
        <w:rPr>
          <w:b/>
          <w:bCs/>
        </w:rPr>
        <w:t>Slotwoord en zegen</w:t>
      </w:r>
    </w:p>
    <w:p w14:paraId="7364D590" w14:textId="05933235" w:rsidR="00A53F78" w:rsidRDefault="00A53F78"/>
    <w:p w14:paraId="7AF9C2E4" w14:textId="6276BFE3" w:rsidR="00A61DE0" w:rsidRDefault="00C6454B">
      <w:r>
        <w:t xml:space="preserve">Vandaag hebben </w:t>
      </w:r>
      <w:r w:rsidR="00F920D6">
        <w:t>wij</w:t>
      </w:r>
      <w:r>
        <w:t xml:space="preserve"> herdacht </w:t>
      </w:r>
      <w:r w:rsidR="00F920D6">
        <w:t xml:space="preserve">alle mensen die </w:t>
      </w:r>
      <w:r>
        <w:t xml:space="preserve">bij ons horen, Heilig of gewoon, maar allen bijzonder. </w:t>
      </w:r>
    </w:p>
    <w:p w14:paraId="526C4C14" w14:textId="45DEC74B" w:rsidR="00C6454B" w:rsidRDefault="00C6454B">
      <w:r>
        <w:t xml:space="preserve">We hebben het visioen van een nieuwe wereld </w:t>
      </w:r>
      <w:r w:rsidR="00F920D6">
        <w:t>uit mogen lichten, spreken en zingen</w:t>
      </w:r>
      <w:r>
        <w:t xml:space="preserve">. </w:t>
      </w:r>
    </w:p>
    <w:p w14:paraId="6D67E2E2" w14:textId="13D66661" w:rsidR="00C6454B" w:rsidRDefault="00C6454B">
      <w:r>
        <w:t>Een wereld die komen zal en … die IS, hier, nu.</w:t>
      </w:r>
    </w:p>
    <w:p w14:paraId="5135AD2F" w14:textId="77777777" w:rsidR="00C6454B" w:rsidRDefault="00C6454B"/>
    <w:p w14:paraId="22D155FA" w14:textId="79817325" w:rsidR="00C6454B" w:rsidRDefault="00C6454B">
      <w:r>
        <w:t>Hier, In het geluk van mensen.</w:t>
      </w:r>
    </w:p>
    <w:p w14:paraId="1CE84FA1" w14:textId="0E905906" w:rsidR="00C6454B" w:rsidRDefault="00C6454B">
      <w:r>
        <w:t>Omdat ze goed zijn voor elkaar</w:t>
      </w:r>
      <w:r w:rsidR="00F920D6">
        <w:t>,</w:t>
      </w:r>
    </w:p>
    <w:p w14:paraId="5A0A3251" w14:textId="786A9374" w:rsidR="00C6454B" w:rsidRDefault="00C6454B">
      <w:r>
        <w:t>eerlijk, oprecht.</w:t>
      </w:r>
    </w:p>
    <w:p w14:paraId="7544FCB4" w14:textId="0B15D350" w:rsidR="00C6454B" w:rsidRDefault="00C6454B">
      <w:r>
        <w:t>Omdat ze vrede sluiten</w:t>
      </w:r>
      <w:r w:rsidR="00B762C6">
        <w:t>,</w:t>
      </w:r>
    </w:p>
    <w:p w14:paraId="5EBF3640" w14:textId="383DA9B5" w:rsidR="00C6454B" w:rsidRDefault="00C6454B">
      <w:r>
        <w:t>altijd weer</w:t>
      </w:r>
      <w:r w:rsidR="00F920D6">
        <w:t>.</w:t>
      </w:r>
    </w:p>
    <w:p w14:paraId="56DA2F0E" w14:textId="57657102" w:rsidR="00C6454B" w:rsidRDefault="00F920D6">
      <w:r>
        <w:t>O</w:t>
      </w:r>
      <w:r w:rsidR="00C6454B">
        <w:t>mdat ze leven in Gods naam</w:t>
      </w:r>
    </w:p>
    <w:p w14:paraId="276B5E88" w14:textId="77777777" w:rsidR="00B762C6" w:rsidRDefault="00C6454B">
      <w:r>
        <w:t>en iedere morgen weer</w:t>
      </w:r>
      <w:r w:rsidR="001F5586">
        <w:t xml:space="preserve"> </w:t>
      </w:r>
      <w:r>
        <w:t xml:space="preserve">opstaan </w:t>
      </w:r>
    </w:p>
    <w:p w14:paraId="5CF1F4B5" w14:textId="42E02F14" w:rsidR="00C6454B" w:rsidRDefault="00C6454B">
      <w:r>
        <w:t>en doen</w:t>
      </w:r>
      <w:r w:rsidR="00B762C6">
        <w:t xml:space="preserve"> </w:t>
      </w:r>
      <w:r>
        <w:t xml:space="preserve">zoals Jezus van Nazareth </w:t>
      </w:r>
      <w:r w:rsidR="00B762C6">
        <w:t>deed</w:t>
      </w:r>
      <w:r>
        <w:t>.</w:t>
      </w:r>
    </w:p>
    <w:p w14:paraId="13257637" w14:textId="1F34C9D7" w:rsidR="00C6454B" w:rsidRDefault="00C6454B"/>
    <w:p w14:paraId="472FF6E0" w14:textId="7853C5A6" w:rsidR="00C6454B" w:rsidRDefault="00C6454B">
      <w:r>
        <w:t>Die wereld is hier en nu.</w:t>
      </w:r>
      <w:r>
        <w:br/>
        <w:t>Die mensen zijn wij.</w:t>
      </w:r>
    </w:p>
    <w:p w14:paraId="40D27062" w14:textId="30A44784" w:rsidR="00C6454B" w:rsidRDefault="00C6454B">
      <w:r>
        <w:t>Gezegende mensen</w:t>
      </w:r>
      <w:r w:rsidR="00F920D6">
        <w:t>.</w:t>
      </w:r>
    </w:p>
    <w:p w14:paraId="7A68E577" w14:textId="2537EDDC" w:rsidR="00C6454B" w:rsidRDefault="00C6454B"/>
    <w:p w14:paraId="6DACCC7D" w14:textId="044C3D25" w:rsidR="00C6454B" w:rsidRDefault="00C6454B">
      <w:r>
        <w:t xml:space="preserve">Mag ik u uitnodigen te gaan staan, zodat </w:t>
      </w:r>
      <w:r w:rsidR="00F920D6">
        <w:t xml:space="preserve">we </w:t>
      </w:r>
      <w:r>
        <w:t>deze zegen mogen ontvangen</w:t>
      </w:r>
      <w:r w:rsidR="001F5586">
        <w:t xml:space="preserve"> en verspreiden onder elkaar</w:t>
      </w:r>
      <w:r>
        <w:t>.</w:t>
      </w:r>
    </w:p>
    <w:p w14:paraId="522596E5" w14:textId="78FBD185" w:rsidR="00C6454B" w:rsidRDefault="00C6454B"/>
    <w:p w14:paraId="6FA1C74A" w14:textId="272FB10F" w:rsidR="00EA01F3" w:rsidRDefault="00EA01F3">
      <w:r>
        <w:t>Mogen de Eeuwige ons behoeden en bewaren</w:t>
      </w:r>
    </w:p>
    <w:p w14:paraId="6BA847A4" w14:textId="4E0344FC" w:rsidR="00EA01F3" w:rsidRDefault="00EA01F3">
      <w:r>
        <w:t xml:space="preserve">Mogen de Enige </w:t>
      </w:r>
      <w:proofErr w:type="spellStart"/>
      <w:r>
        <w:t>zijnhaar</w:t>
      </w:r>
      <w:proofErr w:type="spellEnd"/>
      <w:r>
        <w:t xml:space="preserve"> mantel van liefde om ons heenslaan.</w:t>
      </w:r>
    </w:p>
    <w:p w14:paraId="6E7A4399" w14:textId="4F5F7EA3" w:rsidR="00EA01F3" w:rsidRDefault="00EA01F3">
      <w:r>
        <w:t>Moge DieEne ons leiden</w:t>
      </w:r>
    </w:p>
    <w:p w14:paraId="1D8A045D" w14:textId="5E22AC1A" w:rsidR="00EA01F3" w:rsidRDefault="00B762C6">
      <w:r>
        <w:t>a</w:t>
      </w:r>
      <w:r w:rsidR="00EA01F3">
        <w:t>ls een vlinder van licht</w:t>
      </w:r>
    </w:p>
    <w:p w14:paraId="28DCD00B" w14:textId="04597A51" w:rsidR="00EA01F3" w:rsidRDefault="00EA01F3">
      <w:r>
        <w:t xml:space="preserve">naar </w:t>
      </w:r>
      <w:r w:rsidR="005462F1">
        <w:t>elke</w:t>
      </w:r>
      <w:r>
        <w:t xml:space="preserve"> nieuwe morgen.</w:t>
      </w:r>
    </w:p>
    <w:p w14:paraId="73E68C3B" w14:textId="6C67E469" w:rsidR="00EA01F3" w:rsidRPr="00E93ABB" w:rsidRDefault="00EA01F3">
      <w:bookmarkStart w:id="0" w:name="_GoBack"/>
      <w:bookmarkEnd w:id="0"/>
      <w:r>
        <w:t>AMEN</w:t>
      </w:r>
    </w:p>
    <w:sectPr w:rsidR="00EA01F3" w:rsidRPr="00E93A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52217" w14:textId="77777777" w:rsidR="00042B90" w:rsidRDefault="00042B90" w:rsidP="00B0014D">
      <w:pPr>
        <w:spacing w:line="240" w:lineRule="auto"/>
      </w:pPr>
      <w:r>
        <w:separator/>
      </w:r>
    </w:p>
  </w:endnote>
  <w:endnote w:type="continuationSeparator" w:id="0">
    <w:p w14:paraId="2AC4E328" w14:textId="77777777" w:rsidR="00042B90" w:rsidRDefault="00042B90" w:rsidP="00B001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9707194"/>
      <w:docPartObj>
        <w:docPartGallery w:val="Page Numbers (Bottom of Page)"/>
        <w:docPartUnique/>
      </w:docPartObj>
    </w:sdtPr>
    <w:sdtEndPr/>
    <w:sdtContent>
      <w:p w14:paraId="23C0B8D8" w14:textId="77777777" w:rsidR="00B0014D" w:rsidRDefault="00B0014D" w:rsidP="00B0014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1C684" w14:textId="77777777" w:rsidR="00042B90" w:rsidRDefault="00042B90" w:rsidP="00B0014D">
      <w:pPr>
        <w:spacing w:line="240" w:lineRule="auto"/>
      </w:pPr>
      <w:r>
        <w:separator/>
      </w:r>
    </w:p>
  </w:footnote>
  <w:footnote w:type="continuationSeparator" w:id="0">
    <w:p w14:paraId="2251B207" w14:textId="77777777" w:rsidR="00042B90" w:rsidRDefault="00042B90" w:rsidP="00B001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A4BC5"/>
    <w:multiLevelType w:val="hybridMultilevel"/>
    <w:tmpl w:val="1690D6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539DA"/>
    <w:multiLevelType w:val="hybridMultilevel"/>
    <w:tmpl w:val="4D0C41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E1910"/>
    <w:multiLevelType w:val="hybridMultilevel"/>
    <w:tmpl w:val="49A479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13"/>
    <w:rsid w:val="000013E6"/>
    <w:rsid w:val="00016632"/>
    <w:rsid w:val="000225C6"/>
    <w:rsid w:val="00034BDE"/>
    <w:rsid w:val="00042B90"/>
    <w:rsid w:val="00057A92"/>
    <w:rsid w:val="000D0FBA"/>
    <w:rsid w:val="000D25A1"/>
    <w:rsid w:val="00174BFD"/>
    <w:rsid w:val="001A0751"/>
    <w:rsid w:val="001A5F01"/>
    <w:rsid w:val="001D2289"/>
    <w:rsid w:val="001F5586"/>
    <w:rsid w:val="00223BBE"/>
    <w:rsid w:val="00277DBC"/>
    <w:rsid w:val="002E1F9F"/>
    <w:rsid w:val="00330719"/>
    <w:rsid w:val="00336EE6"/>
    <w:rsid w:val="003D32D4"/>
    <w:rsid w:val="004167D7"/>
    <w:rsid w:val="00442862"/>
    <w:rsid w:val="00473B13"/>
    <w:rsid w:val="0049252A"/>
    <w:rsid w:val="004A753B"/>
    <w:rsid w:val="00507311"/>
    <w:rsid w:val="005462F1"/>
    <w:rsid w:val="005D05D1"/>
    <w:rsid w:val="005D5501"/>
    <w:rsid w:val="00617568"/>
    <w:rsid w:val="00647311"/>
    <w:rsid w:val="007205F8"/>
    <w:rsid w:val="0077141E"/>
    <w:rsid w:val="007C3E36"/>
    <w:rsid w:val="007F7647"/>
    <w:rsid w:val="00837656"/>
    <w:rsid w:val="008563E9"/>
    <w:rsid w:val="00864AF1"/>
    <w:rsid w:val="008A640F"/>
    <w:rsid w:val="008C5F39"/>
    <w:rsid w:val="008D3DFE"/>
    <w:rsid w:val="008D5BB0"/>
    <w:rsid w:val="008E4CE0"/>
    <w:rsid w:val="009F7282"/>
    <w:rsid w:val="00A53F78"/>
    <w:rsid w:val="00A5495F"/>
    <w:rsid w:val="00A61DE0"/>
    <w:rsid w:val="00A80A4B"/>
    <w:rsid w:val="00AB500F"/>
    <w:rsid w:val="00B0014D"/>
    <w:rsid w:val="00B20F75"/>
    <w:rsid w:val="00B762C6"/>
    <w:rsid w:val="00BE47AD"/>
    <w:rsid w:val="00C6454B"/>
    <w:rsid w:val="00C710D2"/>
    <w:rsid w:val="00CE6634"/>
    <w:rsid w:val="00D23D4B"/>
    <w:rsid w:val="00D34C12"/>
    <w:rsid w:val="00D64D77"/>
    <w:rsid w:val="00DD6E26"/>
    <w:rsid w:val="00E0044D"/>
    <w:rsid w:val="00E93ABB"/>
    <w:rsid w:val="00EA01F3"/>
    <w:rsid w:val="00ED6887"/>
    <w:rsid w:val="00EF5B48"/>
    <w:rsid w:val="00EF6446"/>
    <w:rsid w:val="00F56F9A"/>
    <w:rsid w:val="00F920D6"/>
    <w:rsid w:val="00F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C1CA"/>
  <w15:chartTrackingRefBased/>
  <w15:docId w15:val="{B07B41BE-5724-45A4-89BF-63FB99B1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D6E26"/>
    <w:pPr>
      <w:spacing w:after="0"/>
    </w:pPr>
    <w:rPr>
      <w:rFonts w:ascii="Trebuchet MS" w:hAnsi="Trebuchet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0751"/>
    <w:rPr>
      <w:color w:val="7030A0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A53F78"/>
    <w:rPr>
      <w:i/>
      <w:iCs/>
      <w:color w:val="4472C4" w:themeColor="accent1"/>
    </w:rPr>
  </w:style>
  <w:style w:type="paragraph" w:styleId="Lijstalinea">
    <w:name w:val="List Paragraph"/>
    <w:basedOn w:val="Standaard"/>
    <w:uiPriority w:val="34"/>
    <w:qFormat/>
    <w:rsid w:val="00174BF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0014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014D"/>
    <w:rPr>
      <w:rFonts w:ascii="Trebuchet MS" w:hAnsi="Trebuchet MS"/>
    </w:rPr>
  </w:style>
  <w:style w:type="paragraph" w:styleId="Voettekst">
    <w:name w:val="footer"/>
    <w:basedOn w:val="Standaard"/>
    <w:link w:val="VoettekstChar"/>
    <w:uiPriority w:val="99"/>
    <w:unhideWhenUsed/>
    <w:rsid w:val="00B0014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014D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Snakenborg</dc:creator>
  <cp:keywords/>
  <dc:description/>
  <cp:lastModifiedBy>Simone Snakenborg</cp:lastModifiedBy>
  <cp:revision>19</cp:revision>
  <dcterms:created xsi:type="dcterms:W3CDTF">2019-10-30T12:52:00Z</dcterms:created>
  <dcterms:modified xsi:type="dcterms:W3CDTF">2019-11-02T19:31:00Z</dcterms:modified>
</cp:coreProperties>
</file>